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5407" w14:textId="1BC0E5A6" w:rsidR="007E722E" w:rsidRPr="007E722E" w:rsidRDefault="00C97626" w:rsidP="007E722E">
      <w:pPr>
        <w:ind w:left="-127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36DDF5" wp14:editId="6C8D9C31">
                <wp:simplePos x="0" y="0"/>
                <wp:positionH relativeFrom="column">
                  <wp:posOffset>4867275</wp:posOffset>
                </wp:positionH>
                <wp:positionV relativeFrom="paragraph">
                  <wp:posOffset>-343535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5E639" w14:textId="77777777" w:rsidR="00C97626" w:rsidRDefault="00C97626" w:rsidP="00C9762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7DE2E2" w14:textId="77777777" w:rsidR="00C97626" w:rsidRDefault="00C97626" w:rsidP="00C9762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36DDF5" id="Группа 3" o:spid="_x0000_s1026" style="position:absolute;left:0;text-align:left;margin-left:383.25pt;margin-top:-27.05pt;width:117.65pt;height:96.7pt;z-index:251660288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29A5E639" w14:textId="77777777" w:rsidR="00C97626" w:rsidRDefault="00C97626" w:rsidP="00C97626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5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5C7DE2E2" w14:textId="77777777" w:rsidR="00C97626" w:rsidRDefault="00C97626" w:rsidP="00C97626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722E" w:rsidRPr="007E722E">
        <w:rPr>
          <w:sz w:val="24"/>
        </w:rPr>
        <w:t>Фамилия</w:t>
      </w:r>
      <w:r w:rsidR="007E722E">
        <w:rPr>
          <w:sz w:val="24"/>
        </w:rPr>
        <w:t>_________________________________</w:t>
      </w:r>
    </w:p>
    <w:p w14:paraId="235479AB" w14:textId="2B518FD4" w:rsidR="00B05726" w:rsidRPr="007E722E" w:rsidRDefault="007E722E" w:rsidP="007E722E">
      <w:pPr>
        <w:jc w:val="center"/>
        <w:rPr>
          <w:b/>
          <w:sz w:val="32"/>
          <w:u w:val="single"/>
        </w:rPr>
      </w:pPr>
      <w:r w:rsidRPr="007E722E">
        <w:rPr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1022489" wp14:editId="73078E41">
            <wp:simplePos x="0" y="0"/>
            <wp:positionH relativeFrom="margin">
              <wp:posOffset>-857498</wp:posOffset>
            </wp:positionH>
            <wp:positionV relativeFrom="paragraph">
              <wp:posOffset>225535</wp:posOffset>
            </wp:positionV>
            <wp:extent cx="7195930" cy="9372549"/>
            <wp:effectExtent l="0" t="0" r="508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urnaya-karta-centralnoi-ross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275" cy="937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2E">
        <w:rPr>
          <w:b/>
          <w:sz w:val="32"/>
          <w:u w:val="single"/>
        </w:rPr>
        <w:t>РЕГИОНЫ ЕВРОПЕЙСКОЙ ЧАСТИ РОССИИ</w:t>
      </w:r>
    </w:p>
    <w:sectPr w:rsidR="00B05726" w:rsidRPr="007E722E" w:rsidSect="007E7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3D"/>
    <w:rsid w:val="00400326"/>
    <w:rsid w:val="007E722E"/>
    <w:rsid w:val="00815A3D"/>
    <w:rsid w:val="00B05726"/>
    <w:rsid w:val="00C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EBE8"/>
  <w15:chartTrackingRefBased/>
  <w15:docId w15:val="{D24AE2B3-AA1F-4E0F-8731-4A0660A2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Shenyuk Kirill</cp:lastModifiedBy>
  <cp:revision>4</cp:revision>
  <dcterms:created xsi:type="dcterms:W3CDTF">2017-12-05T13:27:00Z</dcterms:created>
  <dcterms:modified xsi:type="dcterms:W3CDTF">2020-11-27T18:11:00Z</dcterms:modified>
</cp:coreProperties>
</file>